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FC" w:rsidRPr="00121268" w:rsidRDefault="00F024FC" w:rsidP="0071140C">
      <w:pPr>
        <w:spacing w:before="480" w:after="240"/>
        <w:jc w:val="both"/>
        <w:rPr>
          <w:b/>
        </w:rPr>
      </w:pPr>
      <w:r w:rsidRPr="00121268">
        <w:rPr>
          <w:b/>
        </w:rPr>
        <w:t>Projekt „</w:t>
      </w:r>
      <w:r w:rsidRPr="00121268">
        <w:rPr>
          <w:b/>
        </w:rPr>
        <w:t>Rahvusvaheline mõõde koolitaja portfoolios (2018-2020)</w:t>
      </w:r>
      <w:r w:rsidRPr="00121268">
        <w:rPr>
          <w:b/>
        </w:rPr>
        <w:t>“</w:t>
      </w:r>
    </w:p>
    <w:p w:rsidR="00F024FC" w:rsidRDefault="00F024FC" w:rsidP="0071140C">
      <w:pPr>
        <w:spacing w:before="480" w:after="240"/>
        <w:jc w:val="both"/>
      </w:pPr>
      <w:r>
        <w:t>STIPENDIUMIKONKURSS</w:t>
      </w:r>
    </w:p>
    <w:p w:rsidR="00F024FC" w:rsidRDefault="00F024FC" w:rsidP="00F024FC">
      <w:r w:rsidRPr="00F024FC">
        <w:t xml:space="preserve">Projekti eesmärk on parem ja tulemuslikum koolitus vabahariduslikes koolituskeskustes fookusega vähemate võimalustega õppijatele. </w:t>
      </w:r>
    </w:p>
    <w:p w:rsidR="00F024FC" w:rsidRDefault="00F024FC" w:rsidP="00F024FC">
      <w:r w:rsidRPr="00F024FC">
        <w:t>Õpirände fookusteemad on täiskasvanud õppija õpimotivatsioon, õpioskused, õpinõustamine ja kaasavad õppemeetodid vähem õppes osalenud õppijate õpiprotsessi kaasamiseks.</w:t>
      </w:r>
    </w:p>
    <w:p w:rsidR="00121268" w:rsidRDefault="00F024FC" w:rsidP="00F024FC">
      <w:r w:rsidRPr="00F024FC">
        <w:t xml:space="preserve">Stipendium katab järgmised õpirändega seotud kulud: </w:t>
      </w:r>
    </w:p>
    <w:p w:rsidR="00121268" w:rsidRDefault="00F024FC" w:rsidP="00121268">
      <w:pPr>
        <w:pStyle w:val="Loendilik"/>
        <w:numPr>
          <w:ilvl w:val="0"/>
          <w:numId w:val="7"/>
        </w:numPr>
      </w:pPr>
      <w:r w:rsidRPr="00F024FC">
        <w:t xml:space="preserve">sõidukulud sihtkohta ja tagasi, </w:t>
      </w:r>
    </w:p>
    <w:p w:rsidR="00121268" w:rsidRDefault="00F024FC" w:rsidP="00121268">
      <w:pPr>
        <w:pStyle w:val="Loendilik"/>
        <w:numPr>
          <w:ilvl w:val="0"/>
          <w:numId w:val="7"/>
        </w:numPr>
      </w:pPr>
      <w:r w:rsidRPr="00F024FC">
        <w:t xml:space="preserve">majutuskulud, </w:t>
      </w:r>
    </w:p>
    <w:p w:rsidR="00121268" w:rsidRDefault="00F024FC" w:rsidP="00121268">
      <w:pPr>
        <w:pStyle w:val="Loendilik"/>
        <w:numPr>
          <w:ilvl w:val="0"/>
          <w:numId w:val="7"/>
        </w:numPr>
      </w:pPr>
      <w:r w:rsidRPr="00F024FC">
        <w:t>toitlustuskulud</w:t>
      </w:r>
      <w:r w:rsidR="00121268">
        <w:t xml:space="preserve">, </w:t>
      </w:r>
    </w:p>
    <w:p w:rsidR="00F024FC" w:rsidRDefault="00F024FC" w:rsidP="00121268">
      <w:pPr>
        <w:pStyle w:val="Loendilik"/>
        <w:numPr>
          <w:ilvl w:val="0"/>
          <w:numId w:val="7"/>
        </w:numPr>
      </w:pPr>
      <w:bookmarkStart w:id="0" w:name="_GoBack"/>
      <w:bookmarkEnd w:id="0"/>
      <w:r w:rsidRPr="00F024FC">
        <w:t>reisikindlustuse kulud.</w:t>
      </w:r>
    </w:p>
    <w:p w:rsidR="00F024FC" w:rsidRDefault="00F024FC" w:rsidP="00F024FC">
      <w:r>
        <w:t xml:space="preserve">Töövarjuna koolituskeskuste külastamine on kuni 5 päeva (sh kuni kaks sõidupäeva), Balti suvekoolis Leedus osalemine kuni 4 päeva (sh üks sõidupäev). </w:t>
      </w:r>
    </w:p>
    <w:p w:rsidR="00F024FC" w:rsidRDefault="00F024FC" w:rsidP="00F024FC">
      <w:r>
        <w:t>EVHL:</w:t>
      </w:r>
    </w:p>
    <w:p w:rsidR="00F024FC" w:rsidRDefault="00F024FC" w:rsidP="00F024FC">
      <w:pPr>
        <w:pStyle w:val="Loendilik"/>
        <w:numPr>
          <w:ilvl w:val="0"/>
          <w:numId w:val="6"/>
        </w:numPr>
      </w:pPr>
      <w:r>
        <w:t>abistab stipendiaadil õpirännet ette valmistada,</w:t>
      </w:r>
    </w:p>
    <w:p w:rsidR="00F024FC" w:rsidRDefault="00F024FC" w:rsidP="00F024FC">
      <w:pPr>
        <w:pStyle w:val="Loendilik"/>
        <w:numPr>
          <w:ilvl w:val="0"/>
          <w:numId w:val="6"/>
        </w:numPr>
      </w:pPr>
      <w:r>
        <w:t>tasub õpirändega otseselt seotud kulud stipendiumi mahus,</w:t>
      </w:r>
    </w:p>
    <w:p w:rsidR="00F024FC" w:rsidRDefault="00F024FC" w:rsidP="00F024FC">
      <w:pPr>
        <w:pStyle w:val="Loendilik"/>
        <w:numPr>
          <w:ilvl w:val="0"/>
          <w:numId w:val="6"/>
        </w:numPr>
      </w:pPr>
      <w:r>
        <w:t xml:space="preserve">korraldab </w:t>
      </w:r>
      <w:proofErr w:type="spellStart"/>
      <w:r>
        <w:t>EuroPassi</w:t>
      </w:r>
      <w:proofErr w:type="spellEnd"/>
      <w:r>
        <w:t xml:space="preserve"> tunnistuse väljaandmise.</w:t>
      </w:r>
    </w:p>
    <w:p w:rsidR="00F024FC" w:rsidRDefault="00F024FC" w:rsidP="00F024FC">
      <w:r>
        <w:t>Stipendiaat:</w:t>
      </w:r>
    </w:p>
    <w:p w:rsidR="00F024FC" w:rsidRDefault="00F024FC" w:rsidP="00F024FC">
      <w:pPr>
        <w:pStyle w:val="Loendilik"/>
        <w:numPr>
          <w:ilvl w:val="0"/>
          <w:numId w:val="5"/>
        </w:numPr>
      </w:pPr>
      <w:r>
        <w:t xml:space="preserve">osaleb aktiivselt õpirände sisulises ja organisatoorses ettevalmistamises ja läbiviimises, </w:t>
      </w:r>
    </w:p>
    <w:p w:rsidR="00F024FC" w:rsidRDefault="00F024FC" w:rsidP="00F024FC">
      <w:pPr>
        <w:pStyle w:val="Loendilik"/>
        <w:numPr>
          <w:ilvl w:val="0"/>
          <w:numId w:val="5"/>
        </w:numPr>
      </w:pPr>
      <w:r>
        <w:t xml:space="preserve">osaleb õpirände eelsetel ja järgsetel seminaridel, </w:t>
      </w:r>
    </w:p>
    <w:p w:rsidR="00F024FC" w:rsidRDefault="00F024FC" w:rsidP="00F024FC">
      <w:pPr>
        <w:pStyle w:val="Loendilik"/>
        <w:numPr>
          <w:ilvl w:val="0"/>
          <w:numId w:val="5"/>
        </w:numPr>
      </w:pPr>
      <w:r>
        <w:t>säilitab kõik kuludega seotud jm dokumendid (piletid, arved, pardakaardid, tõendid, tunnistused jms)</w:t>
      </w:r>
      <w:r w:rsidR="00121268">
        <w:t>,</w:t>
      </w:r>
      <w:r>
        <w:t xml:space="preserve"> </w:t>
      </w:r>
    </w:p>
    <w:p w:rsidR="00F024FC" w:rsidRDefault="00F024FC" w:rsidP="00F024FC">
      <w:pPr>
        <w:pStyle w:val="Loendilik"/>
        <w:numPr>
          <w:ilvl w:val="0"/>
          <w:numId w:val="5"/>
        </w:numPr>
      </w:pPr>
      <w:r>
        <w:t>kirjutab õpirändest sisulise kokkuvõtte ja täidab tagasisideankeedi</w:t>
      </w:r>
      <w:r w:rsidR="00121268">
        <w:t>,</w:t>
      </w:r>
    </w:p>
    <w:p w:rsidR="00121268" w:rsidRDefault="00121268" w:rsidP="00F024FC">
      <w:pPr>
        <w:pStyle w:val="Loendilik"/>
        <w:numPr>
          <w:ilvl w:val="0"/>
          <w:numId w:val="5"/>
        </w:numPr>
      </w:pPr>
      <w:r>
        <w:t>koostab kuluaruande,</w:t>
      </w:r>
    </w:p>
    <w:p w:rsidR="00F024FC" w:rsidRDefault="00F024FC" w:rsidP="00F024FC">
      <w:pPr>
        <w:pStyle w:val="Loendilik"/>
        <w:numPr>
          <w:ilvl w:val="0"/>
          <w:numId w:val="5"/>
        </w:numPr>
      </w:pPr>
      <w:r>
        <w:t>tutvusta</w:t>
      </w:r>
      <w:r w:rsidR="00121268">
        <w:t>b</w:t>
      </w:r>
      <w:r>
        <w:t xml:space="preserve"> õpirändel saadud teadmiseid EVHL seminaridel ja koolitustel.</w:t>
      </w:r>
    </w:p>
    <w:p w:rsidR="00F024FC" w:rsidRDefault="00F024FC">
      <w:pPr>
        <w:spacing w:after="0" w:line="240" w:lineRule="auto"/>
      </w:pPr>
      <w:r>
        <w:br w:type="page"/>
      </w:r>
    </w:p>
    <w:p w:rsidR="00F024FC" w:rsidRDefault="00F024FC" w:rsidP="0071140C">
      <w:pPr>
        <w:spacing w:before="480" w:after="240"/>
        <w:jc w:val="both"/>
      </w:pPr>
    </w:p>
    <w:p w:rsidR="00A81E89" w:rsidRDefault="00A81E89" w:rsidP="0071140C">
      <w:pPr>
        <w:spacing w:before="480" w:after="240"/>
        <w:jc w:val="both"/>
      </w:pPr>
      <w:r>
        <w:t>STIPENDIUMIKONKURSIL OSALEMISE AVALDUS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90"/>
      </w:tblGrid>
      <w:tr w:rsidR="00A81E89" w:rsidRPr="00A33AAA" w:rsidTr="00F024FC">
        <w:tc>
          <w:tcPr>
            <w:tcW w:w="2972" w:type="dxa"/>
          </w:tcPr>
          <w:p w:rsidR="00A81E89" w:rsidRPr="00A33AAA" w:rsidRDefault="00A81E89" w:rsidP="0071140C">
            <w:pPr>
              <w:spacing w:before="120" w:after="0" w:line="240" w:lineRule="auto"/>
            </w:pPr>
            <w:r w:rsidRPr="00A33AAA">
              <w:t>Ees- ja perekonnanimi</w:t>
            </w:r>
          </w:p>
        </w:tc>
        <w:tc>
          <w:tcPr>
            <w:tcW w:w="6090" w:type="dxa"/>
          </w:tcPr>
          <w:p w:rsidR="00A81E89" w:rsidRPr="00A33AAA" w:rsidRDefault="00A81E89" w:rsidP="0071140C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  <w:tr w:rsidR="00A81E89" w:rsidRPr="00A33AAA" w:rsidTr="00F024FC">
        <w:tc>
          <w:tcPr>
            <w:tcW w:w="2972" w:type="dxa"/>
          </w:tcPr>
          <w:p w:rsidR="00A81E89" w:rsidRPr="00A33AAA" w:rsidRDefault="00A81E89" w:rsidP="0071140C">
            <w:pPr>
              <w:spacing w:before="120" w:after="0" w:line="240" w:lineRule="auto"/>
            </w:pPr>
            <w:r w:rsidRPr="00A33AAA">
              <w:t>Asutus/organisatsioon</w:t>
            </w:r>
          </w:p>
        </w:tc>
        <w:tc>
          <w:tcPr>
            <w:tcW w:w="6090" w:type="dxa"/>
          </w:tcPr>
          <w:p w:rsidR="00A81E89" w:rsidRPr="00A33AAA" w:rsidRDefault="00A81E89" w:rsidP="0071140C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  <w:tr w:rsidR="00A81E89" w:rsidRPr="00A33AAA" w:rsidTr="00F024FC">
        <w:tc>
          <w:tcPr>
            <w:tcW w:w="2972" w:type="dxa"/>
          </w:tcPr>
          <w:p w:rsidR="00A81E89" w:rsidRPr="00A33AAA" w:rsidRDefault="00A81E89" w:rsidP="0071140C">
            <w:pPr>
              <w:spacing w:before="120" w:after="0" w:line="240" w:lineRule="auto"/>
            </w:pPr>
            <w:r w:rsidRPr="00A33AAA">
              <w:t>Ametikoht</w:t>
            </w:r>
            <w:r w:rsidRPr="00B54BAD">
              <w:t>/positsioon organisatsioonis</w:t>
            </w:r>
          </w:p>
        </w:tc>
        <w:tc>
          <w:tcPr>
            <w:tcW w:w="6090" w:type="dxa"/>
          </w:tcPr>
          <w:p w:rsidR="00A81E89" w:rsidRPr="00A33AAA" w:rsidRDefault="00A81E89" w:rsidP="0071140C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  <w:tr w:rsidR="00A81E89" w:rsidRPr="00A33AAA" w:rsidTr="00F024FC">
        <w:tc>
          <w:tcPr>
            <w:tcW w:w="2972" w:type="dxa"/>
          </w:tcPr>
          <w:p w:rsidR="00A81E89" w:rsidRPr="00A33AAA" w:rsidRDefault="009C7284" w:rsidP="0071140C">
            <w:pPr>
              <w:spacing w:before="120" w:after="0" w:line="240" w:lineRule="auto"/>
            </w:pPr>
            <w:r>
              <w:t xml:space="preserve">Kontaktandmed </w:t>
            </w:r>
          </w:p>
          <w:p w:rsidR="00A81E89" w:rsidRPr="00A33AAA" w:rsidRDefault="00A81E89" w:rsidP="0071140C">
            <w:pPr>
              <w:spacing w:before="120" w:after="0" w:line="240" w:lineRule="auto"/>
            </w:pPr>
          </w:p>
        </w:tc>
        <w:tc>
          <w:tcPr>
            <w:tcW w:w="6090" w:type="dxa"/>
          </w:tcPr>
          <w:p w:rsidR="009C7284" w:rsidRDefault="009C7284" w:rsidP="0071140C">
            <w:pPr>
              <w:spacing w:before="120" w:after="0" w:line="240" w:lineRule="auto"/>
            </w:pPr>
            <w:r w:rsidRPr="00A33AAA">
              <w:t>E-posti aadress</w:t>
            </w:r>
            <w:r w:rsidR="00BE2CE6">
              <w:t>:</w:t>
            </w:r>
          </w:p>
          <w:p w:rsidR="00A81E89" w:rsidRPr="009C7284" w:rsidRDefault="009C7284" w:rsidP="0071140C">
            <w:pPr>
              <w:spacing w:before="120" w:after="0" w:line="240" w:lineRule="auto"/>
            </w:pPr>
            <w:r w:rsidRPr="00A33AAA">
              <w:t>Telefoninumber</w:t>
            </w:r>
            <w:r w:rsidR="00BE2CE6">
              <w:t>:</w:t>
            </w:r>
          </w:p>
        </w:tc>
      </w:tr>
      <w:tr w:rsidR="00A81E89" w:rsidRPr="00A33AAA" w:rsidTr="00F024FC">
        <w:tc>
          <w:tcPr>
            <w:tcW w:w="2972" w:type="dxa"/>
          </w:tcPr>
          <w:p w:rsidR="00A81E89" w:rsidRPr="00A33AAA" w:rsidRDefault="00A81E89" w:rsidP="0071140C">
            <w:pPr>
              <w:spacing w:before="120" w:after="0" w:line="240" w:lineRule="auto"/>
            </w:pPr>
            <w:r w:rsidRPr="00A33AAA">
              <w:t>Seotus vabaharidusega ja varasem kokkupuude madalama haridustasemega inimeste koolitamise</w:t>
            </w:r>
            <w:r w:rsidR="0071140C">
              <w:t>ga</w:t>
            </w:r>
          </w:p>
        </w:tc>
        <w:tc>
          <w:tcPr>
            <w:tcW w:w="6090" w:type="dxa"/>
          </w:tcPr>
          <w:p w:rsidR="00A81E89" w:rsidRPr="00A33AAA" w:rsidRDefault="00A81E89" w:rsidP="0071140C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  <w:tr w:rsidR="00BC36C9" w:rsidRPr="00A33AAA" w:rsidTr="00F024FC">
        <w:tc>
          <w:tcPr>
            <w:tcW w:w="2972" w:type="dxa"/>
          </w:tcPr>
          <w:p w:rsidR="00137F5E" w:rsidRPr="00A33AAA" w:rsidRDefault="00BC36C9" w:rsidP="0071140C">
            <w:pPr>
              <w:spacing w:before="120" w:after="0" w:line="240" w:lineRule="auto"/>
            </w:pPr>
            <w:r>
              <w:t>Õpirände sihtkoht</w:t>
            </w:r>
            <w:r w:rsidR="00137F5E">
              <w:br/>
            </w:r>
            <w:r w:rsidR="00137F5E">
              <w:br/>
            </w:r>
          </w:p>
        </w:tc>
        <w:tc>
          <w:tcPr>
            <w:tcW w:w="6090" w:type="dxa"/>
          </w:tcPr>
          <w:p w:rsidR="00BC36C9" w:rsidRDefault="00BC36C9" w:rsidP="0071140C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Riik:</w:t>
            </w:r>
          </w:p>
          <w:p w:rsidR="00BC36C9" w:rsidRPr="00A33AAA" w:rsidRDefault="00BC36C9" w:rsidP="0071140C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Organisatsioon(id):</w:t>
            </w:r>
          </w:p>
        </w:tc>
      </w:tr>
      <w:tr w:rsidR="00BC36C9" w:rsidRPr="00A33AAA" w:rsidTr="00F024FC">
        <w:tc>
          <w:tcPr>
            <w:tcW w:w="2972" w:type="dxa"/>
          </w:tcPr>
          <w:p w:rsidR="009C7284" w:rsidRPr="00A33AAA" w:rsidRDefault="00BC36C9" w:rsidP="0071140C">
            <w:pPr>
              <w:spacing w:before="120" w:after="0" w:line="240" w:lineRule="auto"/>
            </w:pPr>
            <w:r>
              <w:t>Õpirände eesmärk ja peamised teemad</w:t>
            </w:r>
            <w:r w:rsidR="0071140C">
              <w:br/>
            </w:r>
            <w:r w:rsidR="00F024FC">
              <w:br/>
            </w:r>
            <w:r w:rsidR="0071140C">
              <w:br/>
            </w:r>
            <w:r w:rsidR="0071140C">
              <w:br/>
            </w:r>
          </w:p>
        </w:tc>
        <w:tc>
          <w:tcPr>
            <w:tcW w:w="6090" w:type="dxa"/>
          </w:tcPr>
          <w:p w:rsidR="00BC36C9" w:rsidRPr="00A33AAA" w:rsidRDefault="00BC36C9" w:rsidP="0071140C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  <w:tr w:rsidR="00A81E89" w:rsidRPr="00A33AAA" w:rsidTr="00F024FC">
        <w:tc>
          <w:tcPr>
            <w:tcW w:w="2972" w:type="dxa"/>
          </w:tcPr>
          <w:p w:rsidR="00A81E89" w:rsidRPr="00A33AAA" w:rsidRDefault="00A81E89" w:rsidP="0071140C">
            <w:pPr>
              <w:spacing w:before="120" w:after="0" w:line="240" w:lineRule="auto"/>
            </w:pPr>
            <w:r w:rsidRPr="00A33AAA">
              <w:t xml:space="preserve">Õpirände </w:t>
            </w:r>
            <w:r w:rsidR="00BC36C9">
              <w:t xml:space="preserve">vajalikkuse </w:t>
            </w:r>
            <w:r w:rsidR="00503794">
              <w:t xml:space="preserve">ja sihtkoha valiku </w:t>
            </w:r>
            <w:r w:rsidRPr="00A33AAA">
              <w:t>põhjendus</w:t>
            </w:r>
            <w:r w:rsidR="0071140C">
              <w:br/>
            </w:r>
            <w:r w:rsidR="0071140C">
              <w:br/>
            </w:r>
            <w:r w:rsidR="00F024FC">
              <w:br/>
            </w:r>
            <w:r w:rsidR="0071140C">
              <w:br/>
            </w:r>
          </w:p>
        </w:tc>
        <w:tc>
          <w:tcPr>
            <w:tcW w:w="6090" w:type="dxa"/>
          </w:tcPr>
          <w:p w:rsidR="00A81E89" w:rsidRPr="00A33AAA" w:rsidRDefault="00A81E89" w:rsidP="0071140C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  <w:tr w:rsidR="00A81E89" w:rsidRPr="00A33AAA" w:rsidTr="00F024FC">
        <w:tc>
          <w:tcPr>
            <w:tcW w:w="2972" w:type="dxa"/>
          </w:tcPr>
          <w:p w:rsidR="00BE2CE6" w:rsidRPr="00A33AAA" w:rsidRDefault="00A81E89" w:rsidP="0071140C">
            <w:pPr>
              <w:spacing w:before="120" w:after="0" w:line="240" w:lineRule="auto"/>
            </w:pPr>
            <w:r w:rsidRPr="00A33AAA">
              <w:t>Õpirände kogemuste edaspidine kasutamine</w:t>
            </w:r>
            <w:r w:rsidR="0071140C">
              <w:br/>
            </w:r>
            <w:r w:rsidR="00F024FC">
              <w:br/>
            </w:r>
            <w:r w:rsidR="0071140C">
              <w:br/>
            </w:r>
            <w:r w:rsidR="0071140C">
              <w:br/>
            </w:r>
          </w:p>
        </w:tc>
        <w:tc>
          <w:tcPr>
            <w:tcW w:w="6090" w:type="dxa"/>
          </w:tcPr>
          <w:p w:rsidR="00A81E89" w:rsidRPr="00A33AAA" w:rsidRDefault="00A81E89" w:rsidP="0071140C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  <w:tr w:rsidR="00137F5E" w:rsidRPr="00A33AAA" w:rsidTr="00F024FC">
        <w:tc>
          <w:tcPr>
            <w:tcW w:w="2972" w:type="dxa"/>
          </w:tcPr>
          <w:p w:rsidR="00137F5E" w:rsidRPr="00A33AAA" w:rsidRDefault="00137F5E" w:rsidP="0071140C">
            <w:pPr>
              <w:spacing w:before="120" w:after="0" w:line="240" w:lineRule="auto"/>
            </w:pPr>
            <w:r>
              <w:t>Kuupäev</w:t>
            </w:r>
          </w:p>
        </w:tc>
        <w:tc>
          <w:tcPr>
            <w:tcW w:w="6090" w:type="dxa"/>
          </w:tcPr>
          <w:p w:rsidR="00137F5E" w:rsidRPr="00A33AAA" w:rsidRDefault="00137F5E" w:rsidP="0071140C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</w:tbl>
    <w:p w:rsidR="0071140C" w:rsidRDefault="0071140C"/>
    <w:sectPr w:rsidR="0071140C" w:rsidSect="001E1B86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416" w:rsidRDefault="00560416">
      <w:r>
        <w:separator/>
      </w:r>
    </w:p>
  </w:endnote>
  <w:endnote w:type="continuationSeparator" w:id="0">
    <w:p w:rsidR="00560416" w:rsidRDefault="0056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416" w:rsidRDefault="00560416">
      <w:r>
        <w:separator/>
      </w:r>
    </w:p>
  </w:footnote>
  <w:footnote w:type="continuationSeparator" w:id="0">
    <w:p w:rsidR="00560416" w:rsidRDefault="0056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E89" w:rsidRDefault="00137F5E" w:rsidP="0071140C">
    <w:pPr>
      <w:pStyle w:val="Pis"/>
      <w:tabs>
        <w:tab w:val="left" w:pos="903"/>
      </w:tabs>
    </w:pPr>
    <w:r>
      <w:rPr>
        <w:noProof/>
      </w:rPr>
      <w:drawing>
        <wp:inline distT="0" distB="0" distL="0" distR="0">
          <wp:extent cx="971550" cy="771525"/>
          <wp:effectExtent l="0" t="0" r="0" b="0"/>
          <wp:docPr id="1" name="Pilt 1" descr="evhl_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hl_log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140C">
      <w:rPr>
        <w:b/>
      </w:rPr>
      <w:tab/>
    </w:r>
    <w:r w:rsidR="00A81E89">
      <w:rPr>
        <w:b/>
      </w:rPr>
      <w:tab/>
    </w:r>
    <w:r>
      <w:rPr>
        <w:b/>
        <w:noProof/>
      </w:rPr>
      <w:drawing>
        <wp:inline distT="0" distB="0" distL="0" distR="0">
          <wp:extent cx="1876425" cy="533400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C85"/>
    <w:multiLevelType w:val="hybridMultilevel"/>
    <w:tmpl w:val="826E1D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77A"/>
    <w:multiLevelType w:val="hybridMultilevel"/>
    <w:tmpl w:val="2AA66E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7799F"/>
    <w:multiLevelType w:val="hybridMultilevel"/>
    <w:tmpl w:val="19760E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4ABE"/>
    <w:multiLevelType w:val="hybridMultilevel"/>
    <w:tmpl w:val="4C049D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479A2"/>
    <w:multiLevelType w:val="hybridMultilevel"/>
    <w:tmpl w:val="C5DE6B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D6CF8"/>
    <w:multiLevelType w:val="hybridMultilevel"/>
    <w:tmpl w:val="53A8B7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44D0F"/>
    <w:multiLevelType w:val="hybridMultilevel"/>
    <w:tmpl w:val="1A384F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5B"/>
    <w:rsid w:val="00062CBF"/>
    <w:rsid w:val="00082085"/>
    <w:rsid w:val="000B40CD"/>
    <w:rsid w:val="000C69D1"/>
    <w:rsid w:val="001176BF"/>
    <w:rsid w:val="00121268"/>
    <w:rsid w:val="00123DAC"/>
    <w:rsid w:val="00137F5E"/>
    <w:rsid w:val="00140846"/>
    <w:rsid w:val="00184A3E"/>
    <w:rsid w:val="001E1B86"/>
    <w:rsid w:val="00233CB3"/>
    <w:rsid w:val="002763FC"/>
    <w:rsid w:val="002C6B79"/>
    <w:rsid w:val="002D6998"/>
    <w:rsid w:val="002F551B"/>
    <w:rsid w:val="003107BE"/>
    <w:rsid w:val="00320DCD"/>
    <w:rsid w:val="0033456D"/>
    <w:rsid w:val="00387340"/>
    <w:rsid w:val="004C16A4"/>
    <w:rsid w:val="004F6BCB"/>
    <w:rsid w:val="00503794"/>
    <w:rsid w:val="00560416"/>
    <w:rsid w:val="005C46D9"/>
    <w:rsid w:val="0061318A"/>
    <w:rsid w:val="006553F9"/>
    <w:rsid w:val="0071140C"/>
    <w:rsid w:val="00723753"/>
    <w:rsid w:val="0076376B"/>
    <w:rsid w:val="008172D9"/>
    <w:rsid w:val="008A3275"/>
    <w:rsid w:val="009219C5"/>
    <w:rsid w:val="0093220B"/>
    <w:rsid w:val="009449F0"/>
    <w:rsid w:val="009C7284"/>
    <w:rsid w:val="00A054FB"/>
    <w:rsid w:val="00A150C2"/>
    <w:rsid w:val="00A318BC"/>
    <w:rsid w:val="00A33AAA"/>
    <w:rsid w:val="00A81E89"/>
    <w:rsid w:val="00AB74AA"/>
    <w:rsid w:val="00AC1D7F"/>
    <w:rsid w:val="00B54BAD"/>
    <w:rsid w:val="00B773F2"/>
    <w:rsid w:val="00BC36C9"/>
    <w:rsid w:val="00BE2CE6"/>
    <w:rsid w:val="00C54D1C"/>
    <w:rsid w:val="00D420D0"/>
    <w:rsid w:val="00D4714A"/>
    <w:rsid w:val="00D63656"/>
    <w:rsid w:val="00E34351"/>
    <w:rsid w:val="00E36DC4"/>
    <w:rsid w:val="00F024FC"/>
    <w:rsid w:val="00F24764"/>
    <w:rsid w:val="00FB645B"/>
    <w:rsid w:val="00F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E3FAD7"/>
  <w15:docId w15:val="{C294B90D-939B-4F90-9CB9-6E74DD7A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773F2"/>
    <w:pPr>
      <w:spacing w:after="160" w:line="259" w:lineRule="auto"/>
    </w:pPr>
    <w:rPr>
      <w:sz w:val="22"/>
      <w:szCs w:val="22"/>
      <w:lang w:eastAsia="en-US"/>
    </w:rPr>
  </w:style>
  <w:style w:type="paragraph" w:styleId="Pealkiri2">
    <w:name w:val="heading 2"/>
    <w:basedOn w:val="Normaallaad"/>
    <w:link w:val="Pealkiri2Mrk"/>
    <w:uiPriority w:val="9"/>
    <w:qFormat/>
    <w:locked/>
    <w:rsid w:val="00184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FB645B"/>
    <w:pPr>
      <w:ind w:left="720"/>
      <w:contextualSpacing/>
    </w:pPr>
  </w:style>
  <w:style w:type="table" w:styleId="Kontuurtabel">
    <w:name w:val="Table Grid"/>
    <w:basedOn w:val="Normaaltabel"/>
    <w:uiPriority w:val="99"/>
    <w:rsid w:val="0006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uiPriority w:val="99"/>
    <w:rsid w:val="00D420D0"/>
    <w:rPr>
      <w:rFonts w:cs="Times New Roman"/>
      <w:color w:val="0563C1"/>
      <w:u w:val="single"/>
    </w:rPr>
  </w:style>
  <w:style w:type="paragraph" w:styleId="Pis">
    <w:name w:val="header"/>
    <w:basedOn w:val="Normaallaad"/>
    <w:link w:val="PisMrk"/>
    <w:uiPriority w:val="99"/>
    <w:rsid w:val="00E34351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semiHidden/>
    <w:rsid w:val="00C37A44"/>
    <w:rPr>
      <w:lang w:eastAsia="en-US"/>
    </w:rPr>
  </w:style>
  <w:style w:type="paragraph" w:styleId="Jalus">
    <w:name w:val="footer"/>
    <w:basedOn w:val="Normaallaad"/>
    <w:link w:val="JalusMrk"/>
    <w:uiPriority w:val="99"/>
    <w:rsid w:val="00E34351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semiHidden/>
    <w:rsid w:val="00C37A44"/>
    <w:rPr>
      <w:lang w:eastAsia="en-US"/>
    </w:rPr>
  </w:style>
  <w:style w:type="character" w:customStyle="1" w:styleId="Pealkiri2Mrk">
    <w:name w:val="Pealkiri 2 Märk"/>
    <w:link w:val="Pealkiri2"/>
    <w:uiPriority w:val="9"/>
    <w:rsid w:val="00184A3E"/>
    <w:rPr>
      <w:rFonts w:ascii="Times New Roman" w:eastAsia="Times New Roman" w:hAnsi="Times New Roman"/>
      <w:b/>
      <w:bCs/>
      <w:sz w:val="36"/>
      <w:szCs w:val="36"/>
    </w:rPr>
  </w:style>
  <w:style w:type="character" w:styleId="Klastatudhperlink">
    <w:name w:val="FollowedHyperlink"/>
    <w:uiPriority w:val="99"/>
    <w:semiHidden/>
    <w:unhideWhenUsed/>
    <w:rsid w:val="007637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</dc:creator>
  <cp:keywords/>
  <dc:description/>
  <cp:lastModifiedBy>Tuuli Pärg</cp:lastModifiedBy>
  <cp:revision>3</cp:revision>
  <cp:lastPrinted>2016-04-18T11:45:00Z</cp:lastPrinted>
  <dcterms:created xsi:type="dcterms:W3CDTF">2018-12-17T15:00:00Z</dcterms:created>
  <dcterms:modified xsi:type="dcterms:W3CDTF">2018-12-17T15:32:00Z</dcterms:modified>
</cp:coreProperties>
</file>